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SCUOLA ESTIVA SUL TEMA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 pratica filosofica per lo sviluppo sostenibile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CITTADINANZA E INCLUSIONE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Alberobello (BA), 15-18 luglio 2019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SCHEDA DI PARTECIPAZIONE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 compilare e inviare entro e non oltre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24.00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del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30 giugno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ANAGRAFICA</w:t>
      </w:r>
    </w:p>
    <w:tbl>
      <w:tblPr>
        <w:tblStyle w:val="Table1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Cognome e nome: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0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Luogo e data di nascita: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11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Codice fiscale: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15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Indirizzo di residenza, c.a.p. e città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Via/ Piazza …</w:t>
            </w:r>
          </w:p>
        </w:tc>
      </w:tr>
    </w:tbl>
    <w:p w:rsidR="00000000" w:rsidDel="00000000" w:rsidP="00000000" w:rsidRDefault="00000000" w:rsidRPr="00000000" w14:paraId="0000001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PROFESSIONALE</w:t>
      </w:r>
    </w:p>
    <w:tbl>
      <w:tblPr>
        <w:tblStyle w:val="Table5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Amministrazione di appartenenza: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INCARICO ATTUALE: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2785"/>
        <w:gridCol w:w="6856"/>
        <w:tblGridChange w:id="0">
          <w:tblGrid>
            <w:gridCol w:w="553"/>
            <w:gridCol w:w="2785"/>
            <w:gridCol w:w="685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ISTITUZIONE SCOLASTICA: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Seleziona le voci applicabili con una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□ Statale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□ Paritaria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□ Altro: ……………………………………………………………………………………… 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5"/>
        <w:gridCol w:w="2061"/>
        <w:gridCol w:w="2053"/>
        <w:gridCol w:w="5535"/>
        <w:tblGridChange w:id="0">
          <w:tblGrid>
            <w:gridCol w:w="545"/>
            <w:gridCol w:w="2061"/>
            <w:gridCol w:w="2053"/>
            <w:gridCol w:w="553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Istituzione scolastica/ amministrazione di appartenenza: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INDIRIZZO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Via/ Piazza …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C.A.P.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CITTÀ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3225"/>
        <w:gridCol w:w="6416"/>
        <w:tblGridChange w:id="0">
          <w:tblGrid>
            <w:gridCol w:w="553"/>
            <w:gridCol w:w="3225"/>
            <w:gridCol w:w="641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 / AMBITO D'INSEGNAMENTO (per i docenti):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42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3225"/>
        <w:gridCol w:w="6416"/>
        <w:tblGridChange w:id="0">
          <w:tblGrid>
            <w:gridCol w:w="553"/>
            <w:gridCol w:w="3225"/>
            <w:gridCol w:w="641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 personale: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46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"/>
        <w:gridCol w:w="3225"/>
        <w:gridCol w:w="6416"/>
        <w:tblGridChange w:id="0">
          <w:tblGrid>
            <w:gridCol w:w="553"/>
            <w:gridCol w:w="3225"/>
            <w:gridCol w:w="641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Eventuale formazione /esperienza pregressa P4C: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Titolo P4C posseduto:</w:t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4E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SEZIONE AMMINISTRATIVA</w:t>
      </w:r>
    </w:p>
    <w:p w:rsidR="00000000" w:rsidDel="00000000" w:rsidP="00000000" w:rsidRDefault="00000000" w:rsidRPr="00000000" w14:paraId="0000005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64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4"/>
        <w:gridCol w:w="550"/>
        <w:gridCol w:w="551"/>
        <w:gridCol w:w="551"/>
        <w:gridCol w:w="551"/>
        <w:tblGridChange w:id="0">
          <w:tblGrid>
            <w:gridCol w:w="4284"/>
            <w:gridCol w:w="550"/>
            <w:gridCol w:w="551"/>
            <w:gridCol w:w="551"/>
            <w:gridCol w:w="55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Docente iscritto anche alla piattaforma SOFIA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7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Apporre una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accanto alla formula di partecipazione scelta:</w:t>
      </w:r>
    </w:p>
    <w:tbl>
      <w:tblPr>
        <w:tblStyle w:val="Table13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7964"/>
        <w:gridCol w:w="1870"/>
        <w:tblGridChange w:id="0">
          <w:tblGrid>
            <w:gridCol w:w="360"/>
            <w:gridCol w:w="7964"/>
            <w:gridCol w:w="1870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  <w:t xml:space="preserve">: sola frequenza delle attività della Scuola - 180,00 €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SOFIA id. </w:t>
            </w:r>
            <w:r w:rsidDel="00000000" w:rsidR="00000000" w:rsidRPr="00000000">
              <w:rPr>
                <w:b w:val="1"/>
                <w:rtl w:val="0"/>
              </w:rPr>
              <w:t xml:space="preserve">29777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RESIDENZIALE</w:t>
            </w:r>
            <w:r w:rsidDel="00000000" w:rsidR="00000000" w:rsidRPr="00000000">
              <w:rPr>
                <w:rtl w:val="0"/>
              </w:rPr>
              <w:t xml:space="preserve">: formula residenziale con sistemazione in doppia - 290,00 €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SOFIA id. </w:t>
            </w:r>
            <w:r w:rsidDel="00000000" w:rsidR="00000000" w:rsidRPr="00000000">
              <w:rPr>
                <w:b w:val="1"/>
                <w:rtl w:val="0"/>
              </w:rPr>
              <w:t xml:space="preserve">29787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RESIDENZIALE_PLUS</w:t>
            </w:r>
            <w:r w:rsidDel="00000000" w:rsidR="00000000" w:rsidRPr="00000000">
              <w:rPr>
                <w:rtl w:val="0"/>
              </w:rPr>
              <w:t xml:space="preserve">: formula residenziale con sistemazione in singola - 340,00 €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SOFIA id. </w:t>
            </w:r>
            <w:r w:rsidDel="00000000" w:rsidR="00000000" w:rsidRPr="00000000">
              <w:rPr>
                <w:b w:val="1"/>
                <w:rtl w:val="0"/>
              </w:rPr>
              <w:t xml:space="preserve">29788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Apporre una 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accanto alla forma di pagamento utilizzata per la quota d’iscrizione:</w:t>
      </w:r>
    </w:p>
    <w:tbl>
      <w:tblPr>
        <w:tblStyle w:val="Table14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"/>
        <w:gridCol w:w="3005"/>
        <w:gridCol w:w="314"/>
        <w:gridCol w:w="1904"/>
        <w:gridCol w:w="296"/>
        <w:gridCol w:w="2785"/>
        <w:gridCol w:w="292"/>
        <w:gridCol w:w="1284"/>
        <w:tblGridChange w:id="0">
          <w:tblGrid>
            <w:gridCol w:w="314"/>
            <w:gridCol w:w="3005"/>
            <w:gridCol w:w="314"/>
            <w:gridCol w:w="1904"/>
            <w:gridCol w:w="296"/>
            <w:gridCol w:w="2785"/>
            <w:gridCol w:w="292"/>
            <w:gridCol w:w="1284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Buono CARTA DOCENTE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BONIFICO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BOLLETTINO POSTALE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PAYPAL</w:t>
            </w:r>
          </w:p>
        </w:tc>
      </w:tr>
    </w:tbl>
    <w:p w:rsidR="00000000" w:rsidDel="00000000" w:rsidP="00000000" w:rsidRDefault="00000000" w:rsidRPr="00000000" w14:paraId="0000006E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077" w:top="1077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